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80" w:rsidRPr="00440F57" w:rsidRDefault="00DF2680" w:rsidP="00DF2680">
      <w:pPr>
        <w:ind w:firstLine="540"/>
        <w:jc w:val="center"/>
      </w:pPr>
      <w:r w:rsidRPr="00440F57">
        <w:t xml:space="preserve">Лабораторна робота № </w:t>
      </w:r>
      <w:r>
        <w:t>13</w:t>
      </w:r>
      <w:bookmarkStart w:id="0" w:name="_GoBack"/>
      <w:bookmarkEnd w:id="0"/>
    </w:p>
    <w:p w:rsidR="00DF2680" w:rsidRPr="00440F57" w:rsidRDefault="00DF2680" w:rsidP="00DF2680">
      <w:pPr>
        <w:ind w:firstLine="540"/>
        <w:jc w:val="center"/>
      </w:pPr>
      <w:r w:rsidRPr="00440F57">
        <w:rPr>
          <w:b/>
        </w:rPr>
        <w:t>Тема:</w:t>
      </w:r>
      <w:r w:rsidRPr="00440F57">
        <w:t xml:space="preserve"> </w:t>
      </w:r>
      <w:r w:rsidRPr="00440F57">
        <w:rPr>
          <w:b/>
        </w:rPr>
        <w:t>«ОСНОВИ ЕМБРІОЛОГІЇ: ПРОВІЗОРНІ ОРГАНИ ССАВЦІВ»</w:t>
      </w:r>
    </w:p>
    <w:p w:rsidR="00DF2680" w:rsidRPr="00440F57" w:rsidRDefault="00DF2680" w:rsidP="00DF2680">
      <w:pPr>
        <w:ind w:firstLine="540"/>
        <w:jc w:val="center"/>
      </w:pPr>
    </w:p>
    <w:p w:rsidR="00DF2680" w:rsidRPr="00440F57" w:rsidRDefault="00DF2680" w:rsidP="00DF2680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вивчити мікроскопічну будову провізорних органів ссавців та з’ясувати їх роль в ускладненні ембріонального розвитку та переходом до внутрішньоутробного розвитку.</w:t>
      </w:r>
    </w:p>
    <w:p w:rsidR="00DF2680" w:rsidRPr="00440F57" w:rsidRDefault="00DF2680" w:rsidP="00DF2680">
      <w:pPr>
        <w:ind w:firstLine="540"/>
        <w:jc w:val="both"/>
      </w:pPr>
    </w:p>
    <w:p w:rsidR="00DF2680" w:rsidRPr="00440F57" w:rsidRDefault="00DF2680" w:rsidP="00DF2680">
      <w:pPr>
        <w:ind w:firstLine="540"/>
        <w:jc w:val="both"/>
      </w:pPr>
      <w:r w:rsidRPr="00440F57">
        <w:rPr>
          <w:b/>
        </w:rPr>
        <w:t xml:space="preserve">Обладнання: </w:t>
      </w:r>
      <w:r w:rsidRPr="00440F57">
        <w:t>мікроскоп, гістологічні препарати, таблиці.</w:t>
      </w:r>
    </w:p>
    <w:p w:rsidR="00DF2680" w:rsidRPr="00440F57" w:rsidRDefault="00DF2680" w:rsidP="00DF2680">
      <w:pPr>
        <w:ind w:firstLine="540"/>
        <w:jc w:val="both"/>
      </w:pPr>
    </w:p>
    <w:p w:rsidR="00DF2680" w:rsidRPr="00440F57" w:rsidRDefault="00DF2680" w:rsidP="00DF2680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DF2680" w:rsidRPr="00440F57" w:rsidRDefault="00DF2680" w:rsidP="00DF2680">
      <w:pPr>
        <w:numPr>
          <w:ilvl w:val="0"/>
          <w:numId w:val="1"/>
        </w:numPr>
        <w:jc w:val="both"/>
      </w:pPr>
      <w:r w:rsidRPr="00440F57">
        <w:t>Роль провізорних органів в ембріональному розвитку.</w:t>
      </w:r>
    </w:p>
    <w:p w:rsidR="00DF2680" w:rsidRPr="00440F57" w:rsidRDefault="00DF2680" w:rsidP="00DF2680">
      <w:pPr>
        <w:numPr>
          <w:ilvl w:val="0"/>
          <w:numId w:val="1"/>
        </w:numPr>
        <w:jc w:val="both"/>
      </w:pPr>
      <w:r w:rsidRPr="00440F57">
        <w:t>Будова та функції жовткового міхура.</w:t>
      </w:r>
    </w:p>
    <w:p w:rsidR="00DF2680" w:rsidRPr="00440F57" w:rsidRDefault="00DF2680" w:rsidP="00DF2680">
      <w:pPr>
        <w:numPr>
          <w:ilvl w:val="0"/>
          <w:numId w:val="1"/>
        </w:numPr>
        <w:jc w:val="both"/>
      </w:pPr>
      <w:r w:rsidRPr="00440F57">
        <w:t>Будова та функції амніону.</w:t>
      </w:r>
    </w:p>
    <w:p w:rsidR="00DF2680" w:rsidRPr="00440F57" w:rsidRDefault="00DF2680" w:rsidP="00DF2680">
      <w:pPr>
        <w:numPr>
          <w:ilvl w:val="0"/>
          <w:numId w:val="1"/>
        </w:numPr>
        <w:jc w:val="both"/>
      </w:pPr>
      <w:r w:rsidRPr="00440F57">
        <w:t>Хоріон, ворсинка хоріона, її будова та етапи утворення.</w:t>
      </w:r>
    </w:p>
    <w:p w:rsidR="00DF2680" w:rsidRPr="00440F57" w:rsidRDefault="00DF2680" w:rsidP="00DF2680">
      <w:pPr>
        <w:numPr>
          <w:ilvl w:val="0"/>
          <w:numId w:val="1"/>
        </w:numPr>
        <w:jc w:val="both"/>
      </w:pPr>
      <w:r w:rsidRPr="00440F57">
        <w:t xml:space="preserve">Будова та функції </w:t>
      </w:r>
      <w:proofErr w:type="spellStart"/>
      <w:r w:rsidRPr="00440F57">
        <w:t>алантоїсу</w:t>
      </w:r>
      <w:proofErr w:type="spellEnd"/>
      <w:r w:rsidRPr="00440F57">
        <w:t>.</w:t>
      </w:r>
    </w:p>
    <w:p w:rsidR="00DF2680" w:rsidRPr="00440F57" w:rsidRDefault="00DF2680" w:rsidP="00DF2680">
      <w:pPr>
        <w:numPr>
          <w:ilvl w:val="0"/>
          <w:numId w:val="1"/>
        </w:numPr>
        <w:jc w:val="both"/>
      </w:pPr>
      <w:r w:rsidRPr="00440F57">
        <w:t>Будова та функції пуповини.</w:t>
      </w:r>
    </w:p>
    <w:p w:rsidR="00DF2680" w:rsidRPr="00440F57" w:rsidRDefault="00DF2680" w:rsidP="00DF2680">
      <w:pPr>
        <w:ind w:firstLine="540"/>
        <w:jc w:val="both"/>
        <w:rPr>
          <w:b/>
        </w:rPr>
      </w:pPr>
    </w:p>
    <w:p w:rsidR="00DF2680" w:rsidRPr="00440F57" w:rsidRDefault="00DF2680" w:rsidP="00DF2680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  <w:jc w:val="both"/>
      </w:pPr>
      <w:proofErr w:type="spellStart"/>
      <w:r w:rsidRPr="00440F57">
        <w:t>Александровская</w:t>
      </w:r>
      <w:proofErr w:type="spellEnd"/>
      <w:r w:rsidRPr="00440F57">
        <w:t xml:space="preserve"> О.В., </w:t>
      </w:r>
      <w:proofErr w:type="spellStart"/>
      <w:r w:rsidRPr="00440F57">
        <w:t>Радостина</w:t>
      </w:r>
      <w:proofErr w:type="spellEnd"/>
      <w:r w:rsidRPr="00440F57">
        <w:t xml:space="preserve"> Т.Н. </w:t>
      </w:r>
      <w:proofErr w:type="spellStart"/>
      <w:r w:rsidRPr="00440F57">
        <w:t>Цитология</w:t>
      </w:r>
      <w:proofErr w:type="spellEnd"/>
      <w:r w:rsidRPr="00440F57">
        <w:t xml:space="preserve">, </w:t>
      </w:r>
      <w:proofErr w:type="spellStart"/>
      <w:r w:rsidRPr="00440F57">
        <w:t>гистология</w:t>
      </w:r>
      <w:proofErr w:type="spellEnd"/>
      <w:r w:rsidRPr="00440F57">
        <w:t xml:space="preserve"> и </w:t>
      </w:r>
      <w:proofErr w:type="spellStart"/>
      <w:r w:rsidRPr="00440F57">
        <w:t>эмбриология</w:t>
      </w:r>
      <w:proofErr w:type="spellEnd"/>
      <w:r w:rsidRPr="00440F57">
        <w:t xml:space="preserve">. –М.: </w:t>
      </w:r>
      <w:proofErr w:type="spellStart"/>
      <w:r w:rsidRPr="00440F57">
        <w:t>Агропромиздат</w:t>
      </w:r>
      <w:proofErr w:type="spellEnd"/>
      <w:r w:rsidRPr="00440F57">
        <w:t>, 1987.- 205с.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</w:pPr>
      <w:proofErr w:type="spellStart"/>
      <w:r w:rsidRPr="00440F57">
        <w:t>Алмазов</w:t>
      </w:r>
      <w:proofErr w:type="spellEnd"/>
      <w:r w:rsidRPr="00440F57">
        <w:t xml:space="preserve"> И.В., </w:t>
      </w:r>
      <w:proofErr w:type="spellStart"/>
      <w:r w:rsidRPr="00440F57">
        <w:t>Сутулов</w:t>
      </w:r>
      <w:proofErr w:type="spellEnd"/>
      <w:r w:rsidRPr="00440F57">
        <w:t xml:space="preserve"> Л.С. Атлас по </w:t>
      </w:r>
      <w:proofErr w:type="spellStart"/>
      <w:r w:rsidRPr="00440F57">
        <w:t>гистологии</w:t>
      </w:r>
      <w:proofErr w:type="spellEnd"/>
      <w:r w:rsidRPr="00440F57">
        <w:t xml:space="preserve"> и </w:t>
      </w:r>
      <w:proofErr w:type="spellStart"/>
      <w:r w:rsidRPr="00440F57">
        <w:t>эмбриологии</w:t>
      </w:r>
      <w:proofErr w:type="spellEnd"/>
      <w:r w:rsidRPr="00440F57">
        <w:t>. — Москва. - Медицина, 1978.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</w:pPr>
      <w:r w:rsidRPr="00440F57">
        <w:t xml:space="preserve">Волкова О.В., </w:t>
      </w:r>
      <w:proofErr w:type="spellStart"/>
      <w:r w:rsidRPr="00440F57">
        <w:t>Елецкиц</w:t>
      </w:r>
      <w:proofErr w:type="spellEnd"/>
      <w:r w:rsidRPr="00440F57">
        <w:t xml:space="preserve"> Ю.К. </w:t>
      </w:r>
      <w:proofErr w:type="spellStart"/>
      <w:r w:rsidRPr="00440F57">
        <w:t>Основы</w:t>
      </w:r>
      <w:proofErr w:type="spellEnd"/>
      <w:r w:rsidRPr="00440F57">
        <w:t xml:space="preserve"> </w:t>
      </w:r>
      <w:proofErr w:type="spellStart"/>
      <w:r w:rsidRPr="00440F57">
        <w:t>гистологии</w:t>
      </w:r>
      <w:proofErr w:type="spellEnd"/>
      <w:r w:rsidRPr="00440F57">
        <w:t xml:space="preserve"> с </w:t>
      </w:r>
      <w:proofErr w:type="spellStart"/>
      <w:r w:rsidRPr="00440F57">
        <w:t>гистологической</w:t>
      </w:r>
      <w:proofErr w:type="spellEnd"/>
      <w:r w:rsidRPr="00440F57">
        <w:t xml:space="preserve"> </w:t>
      </w:r>
      <w:proofErr w:type="spellStart"/>
      <w:r w:rsidRPr="00440F57">
        <w:t>техникой</w:t>
      </w:r>
      <w:proofErr w:type="spellEnd"/>
      <w:r w:rsidRPr="00440F57">
        <w:t>. Москва: Медицина, 1982.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</w:pPr>
      <w:proofErr w:type="spellStart"/>
      <w:r w:rsidRPr="00440F57">
        <w:t>Гилберт</w:t>
      </w:r>
      <w:proofErr w:type="spellEnd"/>
      <w:r w:rsidRPr="00440F57">
        <w:t xml:space="preserve"> С. </w:t>
      </w:r>
      <w:proofErr w:type="spellStart"/>
      <w:r w:rsidRPr="00440F57">
        <w:t>Биология</w:t>
      </w:r>
      <w:proofErr w:type="spellEnd"/>
      <w:r w:rsidRPr="00440F57">
        <w:t xml:space="preserve"> </w:t>
      </w:r>
      <w:proofErr w:type="spellStart"/>
      <w:r w:rsidRPr="00440F57">
        <w:t>развития</w:t>
      </w:r>
      <w:proofErr w:type="spellEnd"/>
      <w:r w:rsidRPr="00440F57">
        <w:t>. Т. 1-3. — Москва: Мир, 1993-1995.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</w:pPr>
      <w:proofErr w:type="spellStart"/>
      <w:r w:rsidRPr="00440F57">
        <w:t>ЗаварзинА.А</w:t>
      </w:r>
      <w:proofErr w:type="spellEnd"/>
      <w:r w:rsidRPr="00440F57">
        <w:t xml:space="preserve">. </w:t>
      </w:r>
      <w:proofErr w:type="spellStart"/>
      <w:r w:rsidRPr="00440F57">
        <w:t>Основы</w:t>
      </w:r>
      <w:proofErr w:type="spellEnd"/>
      <w:r w:rsidRPr="00440F57">
        <w:t xml:space="preserve"> </w:t>
      </w:r>
      <w:proofErr w:type="spellStart"/>
      <w:r w:rsidRPr="00440F57">
        <w:t>сравнительной</w:t>
      </w:r>
      <w:proofErr w:type="spellEnd"/>
      <w:r w:rsidRPr="00440F57">
        <w:t xml:space="preserve"> </w:t>
      </w:r>
      <w:proofErr w:type="spellStart"/>
      <w:r w:rsidRPr="00440F57">
        <w:t>гистологии</w:t>
      </w:r>
      <w:proofErr w:type="spellEnd"/>
      <w:r w:rsidRPr="00440F57">
        <w:t xml:space="preserve">. — </w:t>
      </w:r>
      <w:proofErr w:type="spellStart"/>
      <w:r w:rsidRPr="00440F57">
        <w:t>Ленинград</w:t>
      </w:r>
      <w:proofErr w:type="spellEnd"/>
      <w:r w:rsidRPr="00440F57">
        <w:t xml:space="preserve">: </w:t>
      </w:r>
      <w:proofErr w:type="spellStart"/>
      <w:r w:rsidRPr="00440F57">
        <w:t>Изд-во</w:t>
      </w:r>
      <w:proofErr w:type="spellEnd"/>
      <w:r w:rsidRPr="00440F57">
        <w:t xml:space="preserve"> ЛГУ, 1985.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</w:pPr>
      <w:r w:rsidRPr="00440F57">
        <w:t>Іванова А.Й., Чайковський Ю.Б., Луцик О.Д. — Міжнародна гістологічна та ембріологічна номенклатура. — Львів: Вид-во Львів, мед. ін-ту, 1993.</w:t>
      </w:r>
    </w:p>
    <w:p w:rsidR="00DF2680" w:rsidRPr="00440F57" w:rsidRDefault="00DF2680" w:rsidP="00DF2680">
      <w:pPr>
        <w:numPr>
          <w:ilvl w:val="0"/>
          <w:numId w:val="2"/>
        </w:numPr>
        <w:tabs>
          <w:tab w:val="clear" w:pos="1620"/>
          <w:tab w:val="left" w:pos="360"/>
        </w:tabs>
        <w:ind w:left="0" w:firstLine="0"/>
      </w:pPr>
      <w:proofErr w:type="spellStart"/>
      <w:r w:rsidRPr="00440F57">
        <w:t>Карлсон</w:t>
      </w:r>
      <w:proofErr w:type="spellEnd"/>
      <w:r w:rsidRPr="00440F57">
        <w:t xml:space="preserve"> Б. </w:t>
      </w:r>
      <w:proofErr w:type="spellStart"/>
      <w:r w:rsidRPr="00440F57">
        <w:t>Основы</w:t>
      </w:r>
      <w:proofErr w:type="spellEnd"/>
      <w:r w:rsidRPr="00440F57">
        <w:t xml:space="preserve"> </w:t>
      </w:r>
      <w:proofErr w:type="spellStart"/>
      <w:r w:rsidRPr="00440F57">
        <w:t>эмбриологии</w:t>
      </w:r>
      <w:proofErr w:type="spellEnd"/>
      <w:r w:rsidRPr="00440F57">
        <w:t xml:space="preserve"> по </w:t>
      </w:r>
      <w:proofErr w:type="spellStart"/>
      <w:r w:rsidRPr="00440F57">
        <w:t>Петтэну</w:t>
      </w:r>
      <w:proofErr w:type="spellEnd"/>
      <w:r w:rsidRPr="00440F57">
        <w:t>. Т. 1-2. — Москва: Мир, 1983.</w:t>
      </w:r>
    </w:p>
    <w:p w:rsidR="00DF2680" w:rsidRPr="00440F57" w:rsidRDefault="00DF2680" w:rsidP="00DF2680">
      <w:pPr>
        <w:ind w:firstLine="540"/>
        <w:jc w:val="both"/>
      </w:pPr>
    </w:p>
    <w:p w:rsidR="00DF2680" w:rsidRPr="00440F57" w:rsidRDefault="00DF2680" w:rsidP="00DF2680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DF2680" w:rsidRPr="00440F57" w:rsidRDefault="00DF2680" w:rsidP="00DF2680">
      <w:pPr>
        <w:ind w:firstLine="540"/>
        <w:jc w:val="both"/>
      </w:pP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Завдання 1.</w:t>
      </w:r>
      <w:r w:rsidRPr="00440F57">
        <w:t xml:space="preserve"> </w:t>
      </w:r>
      <w:proofErr w:type="spellStart"/>
      <w:r w:rsidRPr="00440F57">
        <w:rPr>
          <w:b/>
        </w:rPr>
        <w:t>Амніотична</w:t>
      </w:r>
      <w:proofErr w:type="spellEnd"/>
      <w:r w:rsidRPr="00440F57">
        <w:rPr>
          <w:b/>
        </w:rPr>
        <w:t xml:space="preserve"> оболонка плоду людини</w:t>
      </w:r>
    </w:p>
    <w:p w:rsidR="00DF2680" w:rsidRPr="00440F57" w:rsidRDefault="00DF2680" w:rsidP="00DF2680">
      <w:pPr>
        <w:ind w:left="1800"/>
        <w:jc w:val="both"/>
      </w:pPr>
      <w:r w:rsidRPr="00440F57">
        <w:t xml:space="preserve">Препарат: </w:t>
      </w:r>
      <w:proofErr w:type="spellStart"/>
      <w:r w:rsidRPr="00440F57">
        <w:t>амніотична</w:t>
      </w:r>
      <w:proofErr w:type="spellEnd"/>
      <w:r w:rsidRPr="00440F57">
        <w:t xml:space="preserve"> оболонка плоду людини.</w:t>
      </w:r>
    </w:p>
    <w:p w:rsidR="00DF2680" w:rsidRPr="00440F57" w:rsidRDefault="00DF2680" w:rsidP="00DF2680">
      <w:pPr>
        <w:ind w:left="1800"/>
        <w:jc w:val="both"/>
      </w:pPr>
      <w:r w:rsidRPr="00440F57">
        <w:t>Забарвлення: гематоксилін та еозин.</w:t>
      </w:r>
    </w:p>
    <w:p w:rsidR="00DF2680" w:rsidRPr="00440F57" w:rsidRDefault="00DF2680" w:rsidP="00DF2680">
      <w:pPr>
        <w:ind w:left="1800"/>
        <w:jc w:val="both"/>
      </w:pPr>
      <w:r w:rsidRPr="00440F57">
        <w:t>Збільшення: х 40.</w:t>
      </w: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</w:t>
      </w:r>
      <w:proofErr w:type="spellStart"/>
      <w:r w:rsidRPr="00440F57">
        <w:t>амніотична</w:t>
      </w:r>
      <w:proofErr w:type="spellEnd"/>
      <w:r w:rsidRPr="00440F57">
        <w:t xml:space="preserve"> оболонка складається з </w:t>
      </w:r>
      <w:proofErr w:type="spellStart"/>
      <w:r w:rsidRPr="00440F57">
        <w:t>позазародкової</w:t>
      </w:r>
      <w:proofErr w:type="spellEnd"/>
      <w:r w:rsidRPr="00440F57">
        <w:t xml:space="preserve"> ектодерми та мезодерми. </w:t>
      </w:r>
      <w:proofErr w:type="spellStart"/>
      <w:r w:rsidRPr="00440F57">
        <w:t>Позазародкова</w:t>
      </w:r>
      <w:proofErr w:type="spellEnd"/>
      <w:r w:rsidRPr="00440F57">
        <w:t xml:space="preserve"> ектодерма представлена епітеліальною тканиною, розташованої на базальній мембрані. У ділянці плаценти епітелій призматичний, поза плацентою – кубічний. </w:t>
      </w:r>
      <w:proofErr w:type="spellStart"/>
      <w:r w:rsidRPr="00440F57">
        <w:t>Позазародкова</w:t>
      </w:r>
      <w:proofErr w:type="spellEnd"/>
      <w:r w:rsidRPr="00440F57">
        <w:t xml:space="preserve"> мезодерма </w:t>
      </w:r>
      <w:proofErr w:type="spellStart"/>
      <w:r w:rsidRPr="00440F57">
        <w:t>амніотичної</w:t>
      </w:r>
      <w:proofErr w:type="spellEnd"/>
      <w:r w:rsidRPr="00440F57">
        <w:t xml:space="preserve"> оболонки представлена щільною волокнистою сполучною тканиною, у якій розташовуються фібробласти та колагенові волокна.</w:t>
      </w:r>
    </w:p>
    <w:p w:rsidR="00DF2680" w:rsidRPr="00440F57" w:rsidRDefault="00DF2680" w:rsidP="00DF2680">
      <w:pPr>
        <w:ind w:firstLine="540"/>
        <w:jc w:val="both"/>
      </w:pPr>
      <w:r w:rsidRPr="00440F57">
        <w:t xml:space="preserve">Замалювати у альбом ділянку </w:t>
      </w:r>
      <w:proofErr w:type="spellStart"/>
      <w:r w:rsidRPr="00440F57">
        <w:t>амніотичної</w:t>
      </w:r>
      <w:proofErr w:type="spellEnd"/>
      <w:r w:rsidRPr="00440F57">
        <w:t xml:space="preserve"> оболонки плоду людини та зробити наступні позначення:</w:t>
      </w:r>
    </w:p>
    <w:p w:rsidR="00DF2680" w:rsidRPr="00440F57" w:rsidRDefault="00DF2680" w:rsidP="00DF2680">
      <w:pPr>
        <w:ind w:left="2160" w:hanging="1620"/>
        <w:jc w:val="both"/>
        <w:sectPr w:rsidR="00DF2680" w:rsidRPr="00440F57" w:rsidSect="00DF2680"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DF2680" w:rsidRPr="00440F57" w:rsidRDefault="00DF2680" w:rsidP="00DF2680">
      <w:pPr>
        <w:ind w:left="2160" w:hanging="1620"/>
        <w:jc w:val="both"/>
      </w:pPr>
      <w:r w:rsidRPr="00440F57">
        <w:lastRenderedPageBreak/>
        <w:t xml:space="preserve">1 – </w:t>
      </w:r>
      <w:proofErr w:type="spellStart"/>
      <w:r w:rsidRPr="00440F57">
        <w:t>позазародкова</w:t>
      </w:r>
      <w:proofErr w:type="spellEnd"/>
      <w:r w:rsidRPr="00440F57">
        <w:t xml:space="preserve"> ектодерма</w:t>
      </w:r>
    </w:p>
    <w:p w:rsidR="00DF2680" w:rsidRPr="00440F57" w:rsidRDefault="00DF2680" w:rsidP="00DF2680">
      <w:pPr>
        <w:ind w:left="2160" w:hanging="1620"/>
        <w:jc w:val="both"/>
      </w:pPr>
      <w:r w:rsidRPr="00440F57">
        <w:lastRenderedPageBreak/>
        <w:t xml:space="preserve">2 – </w:t>
      </w:r>
      <w:proofErr w:type="spellStart"/>
      <w:r w:rsidRPr="00440F57">
        <w:t>позазародкова</w:t>
      </w:r>
      <w:proofErr w:type="spellEnd"/>
      <w:r w:rsidRPr="00440F57">
        <w:t xml:space="preserve"> мезодерма</w:t>
      </w:r>
    </w:p>
    <w:p w:rsidR="00DF2680" w:rsidRPr="00440F57" w:rsidRDefault="00DF2680" w:rsidP="00DF2680">
      <w:pPr>
        <w:ind w:firstLine="540"/>
        <w:jc w:val="both"/>
        <w:sectPr w:rsidR="00DF2680" w:rsidRPr="00440F57" w:rsidSect="00EB6DFC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DF2680" w:rsidRPr="00440F57" w:rsidRDefault="00DF2680" w:rsidP="00DF2680">
      <w:pPr>
        <w:ind w:left="1980" w:hanging="1440"/>
        <w:jc w:val="both"/>
      </w:pPr>
      <w:r w:rsidRPr="00440F57">
        <w:rPr>
          <w:u w:val="single"/>
        </w:rPr>
        <w:lastRenderedPageBreak/>
        <w:t>Завдання 2.</w:t>
      </w:r>
      <w:r w:rsidRPr="00440F57">
        <w:t xml:space="preserve"> </w:t>
      </w:r>
      <w:r w:rsidRPr="00440F57">
        <w:rPr>
          <w:b/>
        </w:rPr>
        <w:t>Поперечний зріз пуповини</w:t>
      </w:r>
    </w:p>
    <w:p w:rsidR="00DF2680" w:rsidRPr="00440F57" w:rsidRDefault="00DF2680" w:rsidP="00DF2680">
      <w:pPr>
        <w:ind w:left="1800"/>
        <w:jc w:val="both"/>
      </w:pPr>
      <w:r w:rsidRPr="00440F57">
        <w:t>Препарат: поперечний зріз пуповини свині.</w:t>
      </w:r>
    </w:p>
    <w:p w:rsidR="00DF2680" w:rsidRPr="00440F57" w:rsidRDefault="00DF2680" w:rsidP="00DF2680">
      <w:pPr>
        <w:ind w:left="1800"/>
        <w:jc w:val="both"/>
      </w:pPr>
      <w:r w:rsidRPr="00440F57">
        <w:t>Забарвлення: гематоксилін та еозин.</w:t>
      </w:r>
    </w:p>
    <w:p w:rsidR="00DF2680" w:rsidRPr="00440F57" w:rsidRDefault="00DF2680" w:rsidP="00DF2680">
      <w:pPr>
        <w:ind w:left="1800"/>
        <w:jc w:val="both"/>
      </w:pPr>
      <w:r w:rsidRPr="00440F57">
        <w:t xml:space="preserve">Збільшення: х 8. </w:t>
      </w: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видно поперечний зріз пуповини. Ззовні вона вкрита </w:t>
      </w:r>
      <w:proofErr w:type="spellStart"/>
      <w:r w:rsidRPr="00440F57">
        <w:t>амніотичним</w:t>
      </w:r>
      <w:proofErr w:type="spellEnd"/>
      <w:r w:rsidRPr="00440F57">
        <w:t xml:space="preserve"> епітелієм. Під епітелієм знаходиться </w:t>
      </w:r>
      <w:proofErr w:type="spellStart"/>
      <w:r w:rsidRPr="00440F57">
        <w:t>позазародкова</w:t>
      </w:r>
      <w:proofErr w:type="spellEnd"/>
      <w:r w:rsidRPr="00440F57">
        <w:t xml:space="preserve"> сполучна тканина, яка складається зі слизових клітин, зустрічаються фібробласти та </w:t>
      </w:r>
      <w:proofErr w:type="spellStart"/>
      <w:r w:rsidRPr="00440F57">
        <w:t>міофібробласти</w:t>
      </w:r>
      <w:proofErr w:type="spellEnd"/>
      <w:r w:rsidRPr="00440F57">
        <w:t xml:space="preserve">. У слизовій сполучній тканині розташовані дві артерії, які несуть кров від зародка та одна вена, яка несе кров до тіла зародка. На препараті може бути помітний залишок жовткового міхура у вигляді тонкої щілини, стінка якої вислана плоским епітелієм та залишок </w:t>
      </w:r>
      <w:proofErr w:type="spellStart"/>
      <w:r w:rsidRPr="00440F57">
        <w:t>алантоїсу</w:t>
      </w:r>
      <w:proofErr w:type="spellEnd"/>
      <w:r w:rsidRPr="00440F57">
        <w:t xml:space="preserve"> у вигляді невеликої порожнини, яка вистелена кубічним епітелієм.</w:t>
      </w:r>
    </w:p>
    <w:p w:rsidR="00DF2680" w:rsidRPr="00440F57" w:rsidRDefault="00DF2680" w:rsidP="00DF2680">
      <w:pPr>
        <w:ind w:left="2160" w:hanging="1620"/>
        <w:jc w:val="both"/>
      </w:pPr>
      <w:r w:rsidRPr="00440F57">
        <w:lastRenderedPageBreak/>
        <w:t>Замалювати у альбом поперечний зріз пуповини та зробити наступні позначення:</w:t>
      </w:r>
    </w:p>
    <w:p w:rsidR="00DF2680" w:rsidRPr="00440F57" w:rsidRDefault="00DF2680" w:rsidP="00DF2680">
      <w:pPr>
        <w:ind w:firstLine="540"/>
        <w:jc w:val="both"/>
        <w:sectPr w:rsidR="00DF2680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DF2680" w:rsidRPr="00440F57" w:rsidRDefault="00DF2680" w:rsidP="00DF2680">
      <w:pPr>
        <w:ind w:firstLine="540"/>
        <w:jc w:val="both"/>
      </w:pPr>
      <w:r w:rsidRPr="00440F57">
        <w:lastRenderedPageBreak/>
        <w:t xml:space="preserve">1 –  порожнина </w:t>
      </w:r>
      <w:proofErr w:type="spellStart"/>
      <w:r w:rsidRPr="00440F57">
        <w:t>алантоїсу</w:t>
      </w:r>
      <w:proofErr w:type="spellEnd"/>
    </w:p>
    <w:p w:rsidR="00DF2680" w:rsidRPr="00440F57" w:rsidRDefault="00DF2680" w:rsidP="00DF2680">
      <w:pPr>
        <w:ind w:firstLine="540"/>
        <w:jc w:val="both"/>
      </w:pPr>
      <w:r w:rsidRPr="00440F57">
        <w:t>2 – жовтковий міхур</w:t>
      </w:r>
    </w:p>
    <w:p w:rsidR="00DF2680" w:rsidRPr="00440F57" w:rsidRDefault="00DF2680" w:rsidP="00DF2680">
      <w:pPr>
        <w:ind w:firstLine="540"/>
        <w:jc w:val="both"/>
      </w:pPr>
      <w:r w:rsidRPr="00440F57">
        <w:t>3 – артерія</w:t>
      </w:r>
    </w:p>
    <w:p w:rsidR="00DF2680" w:rsidRPr="00440F57" w:rsidRDefault="00DF2680" w:rsidP="00DF2680">
      <w:pPr>
        <w:ind w:firstLine="540"/>
        <w:jc w:val="both"/>
      </w:pPr>
      <w:r w:rsidRPr="00440F57">
        <w:lastRenderedPageBreak/>
        <w:t>4 – вена</w:t>
      </w:r>
    </w:p>
    <w:p w:rsidR="00DF2680" w:rsidRPr="00440F57" w:rsidRDefault="00DF2680" w:rsidP="00DF2680">
      <w:pPr>
        <w:ind w:firstLine="540"/>
        <w:jc w:val="both"/>
      </w:pPr>
      <w:r w:rsidRPr="00440F57">
        <w:t>5 – слизова тканина</w:t>
      </w:r>
    </w:p>
    <w:p w:rsidR="00DF2680" w:rsidRPr="00440F57" w:rsidRDefault="00DF2680" w:rsidP="00DF2680">
      <w:pPr>
        <w:ind w:left="2160" w:hanging="1620"/>
        <w:jc w:val="both"/>
      </w:pPr>
      <w:r w:rsidRPr="00440F57">
        <w:t xml:space="preserve">6 – </w:t>
      </w:r>
      <w:proofErr w:type="spellStart"/>
      <w:r w:rsidRPr="00440F57">
        <w:t>амніотичний</w:t>
      </w:r>
      <w:proofErr w:type="spellEnd"/>
      <w:r w:rsidRPr="00440F57">
        <w:t xml:space="preserve"> епітелій</w:t>
      </w:r>
    </w:p>
    <w:p w:rsidR="00DF2680" w:rsidRPr="00440F57" w:rsidRDefault="00DF2680" w:rsidP="00DF2680">
      <w:pPr>
        <w:ind w:left="2160" w:hanging="1620"/>
        <w:jc w:val="both"/>
        <w:sectPr w:rsidR="00DF2680" w:rsidRPr="00440F57" w:rsidSect="008C7F66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DF2680" w:rsidRPr="00440F57" w:rsidRDefault="00DF2680" w:rsidP="00DF2680">
      <w:pPr>
        <w:ind w:left="2160" w:hanging="1620"/>
        <w:jc w:val="both"/>
      </w:pPr>
    </w:p>
    <w:p w:rsidR="00DF2680" w:rsidRPr="00440F57" w:rsidRDefault="00DF2680" w:rsidP="00DF2680">
      <w:pPr>
        <w:ind w:left="2160" w:hanging="1620"/>
        <w:jc w:val="both"/>
      </w:pPr>
      <w:r w:rsidRPr="00440F57">
        <w:rPr>
          <w:u w:val="single"/>
        </w:rPr>
        <w:t>Завдання 3.</w:t>
      </w:r>
      <w:r w:rsidRPr="00440F57">
        <w:t xml:space="preserve"> </w:t>
      </w:r>
      <w:r w:rsidRPr="00440F57">
        <w:rPr>
          <w:b/>
        </w:rPr>
        <w:t>Плацента (плідна частина).</w:t>
      </w:r>
    </w:p>
    <w:p w:rsidR="00DF2680" w:rsidRPr="00440F57" w:rsidRDefault="00DF2680" w:rsidP="00DF2680">
      <w:pPr>
        <w:ind w:left="1800"/>
        <w:jc w:val="both"/>
      </w:pPr>
      <w:r w:rsidRPr="00440F57">
        <w:t>Препарат: плідна частина плаценти.</w:t>
      </w:r>
    </w:p>
    <w:p w:rsidR="00DF2680" w:rsidRPr="00440F57" w:rsidRDefault="00DF2680" w:rsidP="00DF2680">
      <w:pPr>
        <w:ind w:left="1800"/>
        <w:jc w:val="both"/>
      </w:pPr>
      <w:r w:rsidRPr="00440F57">
        <w:t>Забарвлення: гематоксилін та еозин.</w:t>
      </w:r>
    </w:p>
    <w:p w:rsidR="00DF2680" w:rsidRPr="00440F57" w:rsidRDefault="00DF2680" w:rsidP="00DF2680">
      <w:pPr>
        <w:ind w:left="1800"/>
        <w:jc w:val="both"/>
      </w:pPr>
      <w:r w:rsidRPr="00440F57">
        <w:t>Збільшення: х 8.</w:t>
      </w: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плідна частина плаценти складається з двох пластинок – </w:t>
      </w:r>
      <w:proofErr w:type="spellStart"/>
      <w:r w:rsidRPr="00440F57">
        <w:t>амніотична</w:t>
      </w:r>
      <w:proofErr w:type="spellEnd"/>
      <w:r w:rsidRPr="00440F57">
        <w:t xml:space="preserve"> та </w:t>
      </w:r>
      <w:proofErr w:type="spellStart"/>
      <w:r w:rsidRPr="00440F57">
        <w:t>хоріальної</w:t>
      </w:r>
      <w:proofErr w:type="spellEnd"/>
      <w:r w:rsidRPr="00440F57">
        <w:t xml:space="preserve"> з </w:t>
      </w:r>
      <w:proofErr w:type="spellStart"/>
      <w:r w:rsidRPr="00440F57">
        <w:t>хоріальними</w:t>
      </w:r>
      <w:proofErr w:type="spellEnd"/>
      <w:r w:rsidRPr="00440F57">
        <w:t xml:space="preserve"> ворсинками. </w:t>
      </w:r>
      <w:proofErr w:type="spellStart"/>
      <w:r w:rsidRPr="00440F57">
        <w:t>Амніотична</w:t>
      </w:r>
      <w:proofErr w:type="spellEnd"/>
      <w:r w:rsidRPr="00440F57">
        <w:t xml:space="preserve"> пластинка – це </w:t>
      </w:r>
      <w:proofErr w:type="spellStart"/>
      <w:r w:rsidRPr="00440F57">
        <w:t>позазародковий</w:t>
      </w:r>
      <w:proofErr w:type="spellEnd"/>
      <w:r w:rsidRPr="00440F57">
        <w:t xml:space="preserve"> орган. Вона складається з поверхневого шару </w:t>
      </w:r>
      <w:proofErr w:type="spellStart"/>
      <w:r w:rsidRPr="00440F57">
        <w:t>амніотичного</w:t>
      </w:r>
      <w:proofErr w:type="spellEnd"/>
      <w:r w:rsidRPr="00440F57">
        <w:t xml:space="preserve"> призматичного епітелію та пухкої сполучної тканини, в якій розташовуються кровоносні судини. </w:t>
      </w:r>
      <w:proofErr w:type="spellStart"/>
      <w:r w:rsidRPr="00440F57">
        <w:t>Амніотичний</w:t>
      </w:r>
      <w:proofErr w:type="spellEnd"/>
      <w:r w:rsidRPr="00440F57">
        <w:t xml:space="preserve"> епітелій приймає участь в утворення </w:t>
      </w:r>
      <w:proofErr w:type="spellStart"/>
      <w:r w:rsidRPr="00440F57">
        <w:t>амніотичної</w:t>
      </w:r>
      <w:proofErr w:type="spellEnd"/>
      <w:r w:rsidRPr="00440F57">
        <w:t xml:space="preserve"> рідини (плідної рідини). </w:t>
      </w:r>
      <w:proofErr w:type="spellStart"/>
      <w:r w:rsidRPr="00440F57">
        <w:t>Хоріальна</w:t>
      </w:r>
      <w:proofErr w:type="spellEnd"/>
      <w:r w:rsidRPr="00440F57">
        <w:t xml:space="preserve"> пластинка побудована також з пухкої волокнистої сполучної тканини, в якій знаходяться кровоносні судини. Сполучна тканина вкрита шаром </w:t>
      </w:r>
      <w:proofErr w:type="spellStart"/>
      <w:r w:rsidRPr="00440F57">
        <w:t>трофобласту</w:t>
      </w:r>
      <w:proofErr w:type="spellEnd"/>
      <w:r w:rsidRPr="00440F57">
        <w:t xml:space="preserve"> (</w:t>
      </w:r>
      <w:proofErr w:type="spellStart"/>
      <w:r w:rsidRPr="00440F57">
        <w:t>цито-</w:t>
      </w:r>
      <w:proofErr w:type="spellEnd"/>
      <w:r w:rsidRPr="00440F57">
        <w:t xml:space="preserve"> та </w:t>
      </w:r>
      <w:proofErr w:type="spellStart"/>
      <w:r w:rsidRPr="00440F57">
        <w:t>симпластотрофобластом</w:t>
      </w:r>
      <w:proofErr w:type="spellEnd"/>
      <w:r w:rsidRPr="00440F57">
        <w:t xml:space="preserve">). Від </w:t>
      </w:r>
      <w:proofErr w:type="spellStart"/>
      <w:r w:rsidRPr="00440F57">
        <w:t>хоріальної</w:t>
      </w:r>
      <w:proofErr w:type="spellEnd"/>
      <w:r w:rsidRPr="00440F57">
        <w:t xml:space="preserve"> пластинки починаються стовбурові ворсинки.</w:t>
      </w:r>
    </w:p>
    <w:p w:rsidR="00DF2680" w:rsidRPr="00440F57" w:rsidRDefault="00DF2680" w:rsidP="00DF2680">
      <w:pPr>
        <w:ind w:left="2160" w:hanging="1620"/>
        <w:jc w:val="both"/>
      </w:pPr>
      <w:r w:rsidRPr="00440F57">
        <w:t>Замалювати у альбом фрагмент плаценти плода та зробити наступні позначення:</w:t>
      </w:r>
    </w:p>
    <w:p w:rsidR="00DF2680" w:rsidRPr="00440F57" w:rsidRDefault="00DF2680" w:rsidP="00DF2680">
      <w:pPr>
        <w:ind w:left="2160" w:hanging="1620"/>
        <w:jc w:val="both"/>
        <w:sectPr w:rsidR="00DF2680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DF2680" w:rsidRPr="00440F57" w:rsidRDefault="00DF2680" w:rsidP="00DF2680">
      <w:pPr>
        <w:ind w:left="2160" w:hanging="1620"/>
        <w:jc w:val="both"/>
      </w:pPr>
      <w:r w:rsidRPr="00440F57">
        <w:lastRenderedPageBreak/>
        <w:t xml:space="preserve">1 – </w:t>
      </w:r>
      <w:proofErr w:type="spellStart"/>
      <w:r w:rsidRPr="00440F57">
        <w:t>амніотична</w:t>
      </w:r>
      <w:proofErr w:type="spellEnd"/>
      <w:r w:rsidRPr="00440F57">
        <w:t xml:space="preserve"> пластинка</w:t>
      </w:r>
    </w:p>
    <w:p w:rsidR="00DF2680" w:rsidRPr="00440F57" w:rsidRDefault="00DF2680" w:rsidP="00DF2680">
      <w:pPr>
        <w:ind w:left="2160" w:hanging="1620"/>
        <w:jc w:val="both"/>
      </w:pPr>
      <w:r w:rsidRPr="00440F57">
        <w:t xml:space="preserve">2 – </w:t>
      </w:r>
      <w:proofErr w:type="spellStart"/>
      <w:r w:rsidRPr="00440F57">
        <w:t>амніотичний</w:t>
      </w:r>
      <w:proofErr w:type="spellEnd"/>
      <w:r w:rsidRPr="00440F57">
        <w:t xml:space="preserve"> епітелій</w:t>
      </w:r>
    </w:p>
    <w:p w:rsidR="00DF2680" w:rsidRPr="00440F57" w:rsidRDefault="00DF2680" w:rsidP="00DF2680">
      <w:pPr>
        <w:ind w:left="2160" w:hanging="1620"/>
        <w:jc w:val="both"/>
      </w:pPr>
      <w:r w:rsidRPr="00440F57">
        <w:t>3 – кровоносні судини</w:t>
      </w:r>
    </w:p>
    <w:p w:rsidR="00DF2680" w:rsidRPr="00440F57" w:rsidRDefault="00DF2680" w:rsidP="00DF2680">
      <w:pPr>
        <w:ind w:left="2160" w:hanging="1620"/>
        <w:jc w:val="both"/>
      </w:pPr>
      <w:r w:rsidRPr="00440F57">
        <w:t>4 – сполучна тканина</w:t>
      </w:r>
    </w:p>
    <w:p w:rsidR="00DF2680" w:rsidRPr="00440F57" w:rsidRDefault="00DF2680" w:rsidP="00DF2680">
      <w:pPr>
        <w:ind w:left="2160" w:hanging="1620"/>
        <w:jc w:val="both"/>
      </w:pPr>
      <w:r w:rsidRPr="00440F57">
        <w:lastRenderedPageBreak/>
        <w:t xml:space="preserve">5 – </w:t>
      </w:r>
      <w:proofErr w:type="spellStart"/>
      <w:r w:rsidRPr="00440F57">
        <w:t>хоріальна</w:t>
      </w:r>
      <w:proofErr w:type="spellEnd"/>
      <w:r w:rsidRPr="00440F57">
        <w:t xml:space="preserve"> пластинка</w:t>
      </w:r>
    </w:p>
    <w:p w:rsidR="00DF2680" w:rsidRPr="00440F57" w:rsidRDefault="00DF2680" w:rsidP="00DF2680">
      <w:pPr>
        <w:ind w:left="2160" w:hanging="1620"/>
        <w:jc w:val="both"/>
      </w:pPr>
      <w:r w:rsidRPr="00440F57">
        <w:t xml:space="preserve">6 – </w:t>
      </w:r>
      <w:proofErr w:type="spellStart"/>
      <w:r w:rsidRPr="00440F57">
        <w:t>трофобласт</w:t>
      </w:r>
      <w:proofErr w:type="spellEnd"/>
    </w:p>
    <w:p w:rsidR="00DF2680" w:rsidRDefault="00DF2680" w:rsidP="00DF2680">
      <w:pPr>
        <w:ind w:left="2160" w:hanging="1620"/>
        <w:jc w:val="both"/>
      </w:pPr>
      <w:r w:rsidRPr="00440F57">
        <w:t xml:space="preserve">7 – стовбурові </w:t>
      </w:r>
      <w:proofErr w:type="spellStart"/>
      <w:r w:rsidRPr="00440F57">
        <w:t>хоріальні</w:t>
      </w:r>
      <w:proofErr w:type="spellEnd"/>
      <w:r w:rsidRPr="00440F57">
        <w:t xml:space="preserve"> ворсинки</w:t>
      </w:r>
    </w:p>
    <w:p w:rsidR="00DF2680" w:rsidRPr="00440F57" w:rsidRDefault="00DF2680" w:rsidP="00DF2680">
      <w:pPr>
        <w:ind w:left="2160" w:hanging="1620"/>
        <w:jc w:val="both"/>
        <w:sectPr w:rsidR="00DF2680" w:rsidRPr="00440F57" w:rsidSect="009C1F97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DF2680" w:rsidRPr="00440F57" w:rsidRDefault="00DF2680" w:rsidP="00DF2680">
      <w:pPr>
        <w:ind w:left="2160" w:hanging="1620"/>
        <w:jc w:val="both"/>
      </w:pPr>
    </w:p>
    <w:p w:rsidR="00DF2680" w:rsidRPr="00440F57" w:rsidRDefault="00DF2680" w:rsidP="00DF2680">
      <w:pPr>
        <w:ind w:left="1980" w:hanging="1440"/>
        <w:jc w:val="both"/>
      </w:pPr>
      <w:r w:rsidRPr="00440F57">
        <w:rPr>
          <w:u w:val="single"/>
        </w:rPr>
        <w:t>Завдання 4.</w:t>
      </w:r>
      <w:r w:rsidRPr="00440F57">
        <w:t xml:space="preserve"> </w:t>
      </w:r>
      <w:r w:rsidRPr="00440F57">
        <w:rPr>
          <w:b/>
        </w:rPr>
        <w:t>Плацента (материнська частина)</w:t>
      </w:r>
    </w:p>
    <w:p w:rsidR="00DF2680" w:rsidRPr="00440F57" w:rsidRDefault="00DF2680" w:rsidP="00DF2680">
      <w:pPr>
        <w:ind w:left="1800"/>
        <w:jc w:val="both"/>
      </w:pPr>
      <w:r w:rsidRPr="00440F57">
        <w:t>Препарат: материнська частина плаценти.</w:t>
      </w:r>
    </w:p>
    <w:p w:rsidR="00DF2680" w:rsidRPr="00440F57" w:rsidRDefault="00DF2680" w:rsidP="00DF2680">
      <w:pPr>
        <w:ind w:left="1800"/>
        <w:jc w:val="both"/>
      </w:pPr>
      <w:r w:rsidRPr="00440F57">
        <w:t>Забарвлення: гематоксилін та еозин.</w:t>
      </w:r>
    </w:p>
    <w:p w:rsidR="00DF2680" w:rsidRPr="00440F57" w:rsidRDefault="00DF2680" w:rsidP="00DF2680">
      <w:pPr>
        <w:ind w:left="1800"/>
        <w:jc w:val="both"/>
      </w:pPr>
      <w:r w:rsidRPr="00440F57">
        <w:t>Збільшення: х 8.</w:t>
      </w: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материнська частина плаценти складається з однієї пластинки – базальної пластинки </w:t>
      </w:r>
      <w:proofErr w:type="spellStart"/>
      <w:r w:rsidRPr="00440F57">
        <w:t>ендометрію</w:t>
      </w:r>
      <w:proofErr w:type="spellEnd"/>
      <w:r w:rsidRPr="00440F57">
        <w:t xml:space="preserve"> з </w:t>
      </w:r>
      <w:proofErr w:type="spellStart"/>
      <w:r w:rsidRPr="00440F57">
        <w:t>септами</w:t>
      </w:r>
      <w:proofErr w:type="spellEnd"/>
      <w:r w:rsidRPr="00440F57">
        <w:t xml:space="preserve">, що відходять від неї. </w:t>
      </w:r>
      <w:proofErr w:type="spellStart"/>
      <w:r w:rsidRPr="00440F57">
        <w:t>Септи</w:t>
      </w:r>
      <w:proofErr w:type="spellEnd"/>
      <w:r w:rsidRPr="00440F57">
        <w:t xml:space="preserve"> формують стінки лакун, що заповнені материнською кров’ю. Як базальна пластинка </w:t>
      </w:r>
      <w:proofErr w:type="spellStart"/>
      <w:r w:rsidRPr="00440F57">
        <w:t>ендометрію</w:t>
      </w:r>
      <w:proofErr w:type="spellEnd"/>
      <w:r w:rsidRPr="00440F57">
        <w:t xml:space="preserve">, так і </w:t>
      </w:r>
      <w:proofErr w:type="spellStart"/>
      <w:r w:rsidRPr="00440F57">
        <w:t>септи</w:t>
      </w:r>
      <w:proofErr w:type="spellEnd"/>
      <w:r w:rsidRPr="00440F57">
        <w:t xml:space="preserve"> утворені пухкою волокнистою сполучною тканиною, у якій знаходяться відкриті спіральні артерії, вкриті </w:t>
      </w:r>
      <w:proofErr w:type="spellStart"/>
      <w:r w:rsidRPr="00440F57">
        <w:t>цитотрофобластом</w:t>
      </w:r>
      <w:proofErr w:type="spellEnd"/>
      <w:r w:rsidRPr="00440F57">
        <w:t xml:space="preserve"> та скупчення великих клітин неправильної форми – </w:t>
      </w:r>
      <w:proofErr w:type="spellStart"/>
      <w:r w:rsidRPr="00440F57">
        <w:t>децидуальних</w:t>
      </w:r>
      <w:proofErr w:type="spellEnd"/>
      <w:r w:rsidRPr="00440F57">
        <w:t xml:space="preserve">. У порожнині лакун знаходяться </w:t>
      </w:r>
      <w:proofErr w:type="spellStart"/>
      <w:r w:rsidRPr="00440F57">
        <w:t>хоріальні</w:t>
      </w:r>
      <w:proofErr w:type="spellEnd"/>
      <w:r w:rsidRPr="00440F57">
        <w:t xml:space="preserve"> ворсинки.</w:t>
      </w:r>
    </w:p>
    <w:p w:rsidR="00DF2680" w:rsidRPr="00440F57" w:rsidRDefault="00DF2680" w:rsidP="00DF2680">
      <w:pPr>
        <w:ind w:left="2160" w:hanging="1620"/>
        <w:jc w:val="both"/>
      </w:pPr>
      <w:r w:rsidRPr="00440F57">
        <w:t>Замалювати у альбом фрагмент материнської плаценти та зробити наступні позначення:</w:t>
      </w:r>
    </w:p>
    <w:p w:rsidR="00DF2680" w:rsidRPr="00440F57" w:rsidRDefault="00DF2680" w:rsidP="00DF2680">
      <w:pPr>
        <w:ind w:left="2160" w:hanging="1620"/>
        <w:jc w:val="both"/>
        <w:sectPr w:rsidR="00DF2680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DF2680" w:rsidRPr="00440F57" w:rsidRDefault="00DF2680" w:rsidP="00DF2680">
      <w:pPr>
        <w:ind w:left="2160" w:hanging="1620"/>
        <w:jc w:val="both"/>
      </w:pPr>
      <w:r w:rsidRPr="00440F57">
        <w:lastRenderedPageBreak/>
        <w:t xml:space="preserve">1 –  базальна пластинка </w:t>
      </w:r>
      <w:proofErr w:type="spellStart"/>
      <w:r w:rsidRPr="00440F57">
        <w:t>ендометрію</w:t>
      </w:r>
      <w:proofErr w:type="spellEnd"/>
    </w:p>
    <w:p w:rsidR="00DF2680" w:rsidRPr="00440F57" w:rsidRDefault="00DF2680" w:rsidP="00DF2680">
      <w:pPr>
        <w:ind w:left="2160" w:hanging="1620"/>
        <w:jc w:val="both"/>
      </w:pPr>
      <w:r w:rsidRPr="00440F57">
        <w:t xml:space="preserve">2 – </w:t>
      </w:r>
      <w:proofErr w:type="spellStart"/>
      <w:r w:rsidRPr="00440F57">
        <w:t>септи</w:t>
      </w:r>
      <w:proofErr w:type="spellEnd"/>
    </w:p>
    <w:p w:rsidR="00DF2680" w:rsidRPr="00440F57" w:rsidRDefault="00DF2680" w:rsidP="00DF2680">
      <w:pPr>
        <w:ind w:left="2160" w:hanging="1620"/>
        <w:jc w:val="both"/>
      </w:pPr>
      <w:r w:rsidRPr="00440F57">
        <w:t>3 – судини</w:t>
      </w:r>
    </w:p>
    <w:p w:rsidR="00DF2680" w:rsidRPr="00440F57" w:rsidRDefault="00DF2680" w:rsidP="00DF2680">
      <w:pPr>
        <w:ind w:left="2160" w:hanging="1620"/>
        <w:jc w:val="both"/>
      </w:pPr>
      <w:r w:rsidRPr="00440F57">
        <w:t xml:space="preserve">4 – </w:t>
      </w:r>
      <w:proofErr w:type="spellStart"/>
      <w:r w:rsidRPr="00440F57">
        <w:t>хоріальні</w:t>
      </w:r>
      <w:proofErr w:type="spellEnd"/>
      <w:r w:rsidRPr="00440F57">
        <w:t xml:space="preserve"> ворсинки</w:t>
      </w:r>
    </w:p>
    <w:p w:rsidR="00DF2680" w:rsidRPr="00440F57" w:rsidRDefault="00DF2680" w:rsidP="00DF2680">
      <w:pPr>
        <w:ind w:left="2160" w:hanging="1620"/>
        <w:jc w:val="both"/>
        <w:sectPr w:rsidR="00DF2680" w:rsidRPr="00440F57" w:rsidSect="00D938F2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DF2680" w:rsidRPr="00440F57" w:rsidRDefault="00DF2680" w:rsidP="00DF2680">
      <w:pPr>
        <w:ind w:firstLine="540"/>
        <w:jc w:val="both"/>
      </w:pPr>
    </w:p>
    <w:p w:rsidR="00DF2680" w:rsidRPr="00440F57" w:rsidRDefault="00DF2680" w:rsidP="00DF2680">
      <w:pPr>
        <w:ind w:left="2160" w:hanging="1620"/>
        <w:jc w:val="both"/>
      </w:pPr>
      <w:r w:rsidRPr="00440F57">
        <w:rPr>
          <w:u w:val="single"/>
        </w:rPr>
        <w:t>Завдання 5.</w:t>
      </w:r>
      <w:r w:rsidRPr="00440F57">
        <w:t xml:space="preserve"> </w:t>
      </w:r>
      <w:r w:rsidRPr="00440F57">
        <w:rPr>
          <w:b/>
        </w:rPr>
        <w:t>Ворсинка хоріона</w:t>
      </w:r>
    </w:p>
    <w:p w:rsidR="00DF2680" w:rsidRPr="00440F57" w:rsidRDefault="00DF2680" w:rsidP="00DF2680">
      <w:pPr>
        <w:ind w:left="1800"/>
        <w:jc w:val="both"/>
      </w:pPr>
      <w:r w:rsidRPr="00440F57">
        <w:t>Препарат: ворсинка хоріона.</w:t>
      </w:r>
    </w:p>
    <w:p w:rsidR="00DF2680" w:rsidRPr="00440F57" w:rsidRDefault="00DF2680" w:rsidP="00DF2680">
      <w:pPr>
        <w:ind w:left="1800"/>
        <w:jc w:val="both"/>
      </w:pPr>
      <w:r w:rsidRPr="00440F57">
        <w:t>Забарвлення: гематоксилін та еозин.</w:t>
      </w:r>
    </w:p>
    <w:p w:rsidR="00DF2680" w:rsidRPr="00440F57" w:rsidRDefault="00DF2680" w:rsidP="00DF2680">
      <w:pPr>
        <w:ind w:left="1800"/>
        <w:jc w:val="both"/>
      </w:pPr>
      <w:r w:rsidRPr="00440F57">
        <w:t>Збільшення: х 8, 40.</w:t>
      </w: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ворсинки на препараті зрізані у всіх площинах. На поперечному зрізі ворсинки хоріона мають вигляд кола, на косих – овалу, на повздовжніх – подовжені утвори.</w:t>
      </w:r>
    </w:p>
    <w:p w:rsidR="00DF2680" w:rsidRPr="00440F57" w:rsidRDefault="00DF2680" w:rsidP="00DF2680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центр ворсинки утворений сполучною тканиною, у якій містяться кровоносні судини. Поверхня ворсинки вкрита своєрідним симпластом (</w:t>
      </w:r>
      <w:proofErr w:type="spellStart"/>
      <w:r w:rsidRPr="00440F57">
        <w:t>симпластотрофобластом</w:t>
      </w:r>
      <w:proofErr w:type="spellEnd"/>
      <w:r w:rsidRPr="00440F57">
        <w:t>) – суцільна маса протоплазми, у якій розташовуються ядра без певного порядку. Між ворсинками розташовуються ядра слизової оболонки матки.</w:t>
      </w:r>
    </w:p>
    <w:p w:rsidR="00DF2680" w:rsidRPr="00440F57" w:rsidRDefault="00DF2680" w:rsidP="00DF2680">
      <w:pPr>
        <w:ind w:left="2160" w:hanging="1620"/>
        <w:jc w:val="both"/>
      </w:pPr>
      <w:r w:rsidRPr="00440F57">
        <w:t>Замалювати у альбом ворсинку хоріона та зробити наступні позначення:</w:t>
      </w:r>
    </w:p>
    <w:p w:rsidR="00DF2680" w:rsidRPr="00440F57" w:rsidRDefault="00DF2680" w:rsidP="00DF2680">
      <w:pPr>
        <w:ind w:left="2160" w:hanging="1620"/>
        <w:jc w:val="both"/>
      </w:pPr>
      <w:r w:rsidRPr="00440F57">
        <w:t xml:space="preserve">1 – </w:t>
      </w:r>
      <w:proofErr w:type="spellStart"/>
      <w:r w:rsidRPr="00440F57">
        <w:t>симпластотрофобласт</w:t>
      </w:r>
      <w:proofErr w:type="spellEnd"/>
    </w:p>
    <w:p w:rsidR="00DF2680" w:rsidRPr="00440F57" w:rsidRDefault="00DF2680" w:rsidP="00DF2680">
      <w:pPr>
        <w:ind w:left="2160" w:hanging="1620"/>
        <w:jc w:val="both"/>
      </w:pPr>
      <w:r w:rsidRPr="00440F57">
        <w:t>2 – кровоносні судини</w:t>
      </w:r>
    </w:p>
    <w:p w:rsidR="00DF2680" w:rsidRPr="00440F57" w:rsidRDefault="00DF2680" w:rsidP="00DF2680">
      <w:pPr>
        <w:ind w:left="2160" w:hanging="1620"/>
        <w:jc w:val="both"/>
      </w:pPr>
      <w:r w:rsidRPr="00440F57">
        <w:t>3 – відгалуження ворсинки</w:t>
      </w:r>
    </w:p>
    <w:p w:rsidR="00DF2680" w:rsidRPr="00440F57" w:rsidRDefault="00DF2680" w:rsidP="00DF2680">
      <w:pPr>
        <w:ind w:left="2160" w:hanging="1620"/>
        <w:jc w:val="both"/>
      </w:pPr>
    </w:p>
    <w:p w:rsidR="00DF2680" w:rsidRPr="00440F57" w:rsidRDefault="00DF2680" w:rsidP="00DF2680">
      <w:pPr>
        <w:ind w:firstLine="540"/>
        <w:jc w:val="both"/>
        <w:rPr>
          <w:b/>
        </w:rPr>
      </w:pPr>
      <w:r w:rsidRPr="00440F57">
        <w:rPr>
          <w:b/>
        </w:rPr>
        <w:t>Питання для контролю:</w:t>
      </w:r>
    </w:p>
    <w:p w:rsidR="00DF2680" w:rsidRPr="00440F57" w:rsidRDefault="00DF2680" w:rsidP="00DF2680">
      <w:pPr>
        <w:jc w:val="both"/>
      </w:pPr>
      <w:r w:rsidRPr="00440F57">
        <w:t>1. Які провізорні органи ссавців вам відомі?</w:t>
      </w:r>
    </w:p>
    <w:p w:rsidR="00DF2680" w:rsidRPr="00440F57" w:rsidRDefault="00DF2680" w:rsidP="00DF2680">
      <w:pPr>
        <w:jc w:val="both"/>
      </w:pPr>
      <w:r w:rsidRPr="00440F57">
        <w:t xml:space="preserve">2. З чого складається стінка </w:t>
      </w:r>
      <w:proofErr w:type="spellStart"/>
      <w:r w:rsidRPr="00440F57">
        <w:t>амніотичного</w:t>
      </w:r>
      <w:proofErr w:type="spellEnd"/>
      <w:r w:rsidRPr="00440F57">
        <w:t xml:space="preserve"> пухиря?</w:t>
      </w:r>
    </w:p>
    <w:p w:rsidR="00DF2680" w:rsidRPr="00440F57" w:rsidRDefault="00DF2680" w:rsidP="00DF2680">
      <w:pPr>
        <w:jc w:val="both"/>
      </w:pPr>
      <w:r w:rsidRPr="00440F57">
        <w:t xml:space="preserve">3. Яка будова </w:t>
      </w:r>
      <w:proofErr w:type="spellStart"/>
      <w:r w:rsidRPr="00440F57">
        <w:t>хоріонічної</w:t>
      </w:r>
      <w:proofErr w:type="spellEnd"/>
      <w:r w:rsidRPr="00440F57">
        <w:t xml:space="preserve"> ворсинки?</w:t>
      </w:r>
    </w:p>
    <w:p w:rsidR="00DF2680" w:rsidRPr="00440F57" w:rsidRDefault="00DF2680" w:rsidP="00DF2680">
      <w:pPr>
        <w:jc w:val="both"/>
      </w:pPr>
      <w:r w:rsidRPr="00440F57">
        <w:t>4. Яка гістологічна будова плаценти?</w:t>
      </w:r>
    </w:p>
    <w:p w:rsidR="00072D8D" w:rsidRDefault="00072D8D"/>
    <w:sectPr w:rsidR="000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610C"/>
    <w:multiLevelType w:val="hybridMultilevel"/>
    <w:tmpl w:val="2A58E5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672E1"/>
    <w:multiLevelType w:val="hybridMultilevel"/>
    <w:tmpl w:val="E2520C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6"/>
    <w:rsid w:val="00072D8D"/>
    <w:rsid w:val="007218E6"/>
    <w:rsid w:val="00D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Company>diakov.net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2020-03-13T19:11:00Z</dcterms:created>
  <dcterms:modified xsi:type="dcterms:W3CDTF">2020-03-13T19:12:00Z</dcterms:modified>
</cp:coreProperties>
</file>